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A11" w:rsidRPr="001B0FB5" w:rsidRDefault="00D57A11" w:rsidP="005428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D57A11" w:rsidRPr="001B0FB5" w:rsidRDefault="00D57A11" w:rsidP="005428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1B0FB5">
        <w:rPr>
          <w:rFonts w:ascii="Times New Roman" w:hAnsi="Times New Roman" w:cs="Times New Roman"/>
          <w:sz w:val="28"/>
          <w:szCs w:val="28"/>
          <w:lang w:val="uk-UA"/>
        </w:rPr>
        <w:t>Інтернет-клуб</w:t>
      </w:r>
      <w:proofErr w:type="spellEnd"/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D38A1" w:rsidRPr="001B0FB5">
        <w:rPr>
          <w:rFonts w:ascii="Times New Roman" w:hAnsi="Times New Roman" w:cs="Times New Roman"/>
          <w:sz w:val="28"/>
          <w:szCs w:val="28"/>
          <w:lang w:val="uk-UA"/>
        </w:rPr>
        <w:t>Галерея педагогічних здобутків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D38A1" w:rsidRPr="001B0FB5">
        <w:rPr>
          <w:rFonts w:ascii="Times New Roman" w:hAnsi="Times New Roman" w:cs="Times New Roman"/>
          <w:sz w:val="28"/>
          <w:szCs w:val="28"/>
          <w:lang w:val="uk-UA"/>
        </w:rPr>
        <w:t>вчителів початкових класів та вихователів груп продовженого дня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8A1" w:rsidRPr="001B0FB5">
        <w:rPr>
          <w:rFonts w:ascii="Times New Roman" w:hAnsi="Times New Roman" w:cs="Times New Roman"/>
          <w:sz w:val="28"/>
          <w:szCs w:val="28"/>
          <w:lang w:val="uk-UA"/>
        </w:rPr>
        <w:t>загальноосвітніх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Черкаської області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>І. Загальні положення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1.1. Положення </w:t>
      </w:r>
      <w:proofErr w:type="spellStart"/>
      <w:r w:rsidRPr="001B0FB5">
        <w:rPr>
          <w:rFonts w:ascii="Times New Roman" w:hAnsi="Times New Roman" w:cs="Times New Roman"/>
          <w:sz w:val="28"/>
          <w:szCs w:val="28"/>
          <w:lang w:val="uk-UA"/>
        </w:rPr>
        <w:t>Інтернет-клуб</w:t>
      </w:r>
      <w:proofErr w:type="spellEnd"/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917" w:rsidRPr="001B0FB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38A1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Галерея педагогічних здобутків» вчителів початкових класів та вихователів груп продовженого дня загальноосвітніх навчальних закладів Черкаської області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(далі – Положення) розроблено відповідно до Конституції України; Закону України «Про освіту» (від 23 травня 1991 р., № 1991); Закону України «Про Концепцію Національної програми інформатизації» (від 4 лютого 1998 р., № 75); Постанови Верховної Ради України «Про затвердження Завдань Національної програми інформатизації на 2000 – 2002 роки» (від 06.07.2000р., № 1851-ІІІ); Указу Президента України «Про заходи щодо розвитку національної складової глобальної інформаційної мережі Інтернет та забезпечення широкого доступу до цієї мережі в Україні» (від 31.07.2000 р., № 928); </w:t>
      </w:r>
      <w:r w:rsidR="002A1917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(від 28 березня 2002 року № 379) «Про затвердження Державної програми «Вчитель» із змінами і доповненнями, внесеними постановою Кабінету Міністрів України (від 11 травня 2011 року №493);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(від 2010 р. № 926) «Про заходи щодо забезпечення пріоритетного розвитку освіти в Україні»; «Примірного положення про консультативний центр для батьків або осіб, які їх замінюють і дітей, які виховуються в умовах сім’ї» затвердженого Наказом МОН, молоді та спорту України,( від 30 червня 2011 року № 714); Концепції розвитку дистанційної освіти в Україні, затвердженої Міністром освіти і науки України 20.12.2000 р.</w:t>
      </w:r>
      <w:r w:rsidR="002A1917" w:rsidRPr="001B0FB5">
        <w:rPr>
          <w:rFonts w:ascii="Times New Roman" w:hAnsi="Times New Roman" w:cs="Times New Roman"/>
          <w:sz w:val="28"/>
          <w:szCs w:val="28"/>
          <w:lang w:val="uk-UA"/>
        </w:rPr>
        <w:t>; Державного стандарту початкової загальної освіти, затвердженого постановою Кабінету Міністрів України № 462 від 20.04.2011 «Про затвердження Державного стандарту початкової загальної освіти», Наказу Міністерства освіти і науки, молоді і спорту України від 10.06 2011року №572 «Про Типові навчальні плани початкової школи».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1.2. </w:t>
      </w:r>
      <w:proofErr w:type="spellStart"/>
      <w:r w:rsidR="002A1917" w:rsidRPr="001B0FB5">
        <w:rPr>
          <w:rFonts w:ascii="Times New Roman" w:hAnsi="Times New Roman" w:cs="Times New Roman"/>
          <w:sz w:val="28"/>
          <w:szCs w:val="28"/>
          <w:lang w:val="uk-UA"/>
        </w:rPr>
        <w:t>Інтернет-клуб</w:t>
      </w:r>
      <w:proofErr w:type="spellEnd"/>
      <w:r w:rsidR="002A1917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«Галерея педагогічних здобутків» вчителів початкових класів та вихователів груп продовженого дня загальноосвітніх навчальних закладів Черкаської області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(далі - Клуб «</w:t>
      </w:r>
      <w:r w:rsidR="00A465AA" w:rsidRPr="001B0FB5">
        <w:rPr>
          <w:rFonts w:ascii="Times New Roman" w:hAnsi="Times New Roman" w:cs="Times New Roman"/>
          <w:sz w:val="28"/>
          <w:szCs w:val="28"/>
          <w:lang w:val="uk-UA"/>
        </w:rPr>
        <w:t>Галерея педагогічних здобутків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») є однією з форм інформаційно</w:t>
      </w:r>
      <w:r w:rsidR="00A465AA" w:rsidRPr="001B0FB5">
        <w:rPr>
          <w:rFonts w:ascii="Times New Roman" w:hAnsi="Times New Roman" w:cs="Times New Roman"/>
          <w:sz w:val="28"/>
          <w:szCs w:val="28"/>
          <w:lang w:val="uk-UA"/>
        </w:rPr>
        <w:t>-методичної підтримки педагогів, які працюють з дітьми молодшого шкільного віку в загальноосвітніх навчальних закладах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Черкаської області та забезпечення професійного і особистісного зростання спеціалістів. Участь у клубі </w:t>
      </w:r>
      <w:r w:rsidR="00A465AA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підвищувати рівень фахової </w:t>
      </w:r>
      <w:r w:rsidR="00A465AA" w:rsidRPr="001B0FB5">
        <w:rPr>
          <w:rFonts w:ascii="Times New Roman" w:hAnsi="Times New Roman" w:cs="Times New Roman"/>
          <w:sz w:val="28"/>
          <w:szCs w:val="28"/>
          <w:lang w:val="uk-UA"/>
        </w:rPr>
        <w:t>майстерності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та обізнаності в галузі «</w:t>
      </w:r>
      <w:r w:rsidR="00A465AA" w:rsidRPr="001B0FB5">
        <w:rPr>
          <w:rFonts w:ascii="Times New Roman" w:hAnsi="Times New Roman" w:cs="Times New Roman"/>
          <w:sz w:val="28"/>
          <w:szCs w:val="28"/>
          <w:lang w:val="uk-UA"/>
        </w:rPr>
        <w:t>Початкова освіта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», розповсюджувати власний педагогічний досвід, спілкуватися з колегами та обговорювати актуальні питання професійної діяльності.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1.3. Клуб 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надає можливість для самореалізації та самоствердження засобами віртуального спілкування, яке відображає різні сфери діяльності педагога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>, який працює в початковій ланці освіти,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в реальності: практичну діяльність; методичну підготовку; 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обмін досвідом роботи,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спілкування з колегами; консультування; самоосвіту; отримання інформації про участь у конкурсах, нові освітні проекти в галузі 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>1.4. Інформаційною платформою Клубу слугує сайт (адреса: http://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>????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1.5. Членами та зареєстрованими учасниками (далі – Користувачами) сайту Клубу 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>уть бути педагогічні працівники, які працюють з учнями молодшого шкільного віку</w:t>
      </w:r>
      <w:r w:rsidR="00F10C6E" w:rsidRPr="001B0F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установ освіти, студенти 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>педагогічних навчальних закладів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різних рівнів акредитації, що здобувають освіту 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1B0FB5">
        <w:rPr>
          <w:rFonts w:ascii="Times New Roman" w:hAnsi="Times New Roman" w:cs="Times New Roman"/>
          <w:sz w:val="28"/>
          <w:szCs w:val="28"/>
          <w:lang w:val="uk-UA"/>
        </w:rPr>
        <w:t>спеціальност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10C6E" w:rsidRPr="001B0FB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1753" w:rsidRPr="001B0FB5">
        <w:rPr>
          <w:rFonts w:ascii="Times New Roman" w:hAnsi="Times New Roman" w:cs="Times New Roman"/>
          <w:sz w:val="28"/>
          <w:szCs w:val="28"/>
          <w:lang w:val="uk-UA"/>
        </w:rPr>
        <w:t>очаткова освіта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», представники широкої громадськості, зацікавлені в отриманні якісної інформації з питань </w:t>
      </w:r>
      <w:r w:rsidR="00F10C6E" w:rsidRPr="001B0FB5">
        <w:rPr>
          <w:rFonts w:ascii="Times New Roman" w:hAnsi="Times New Roman" w:cs="Times New Roman"/>
          <w:sz w:val="28"/>
          <w:szCs w:val="28"/>
          <w:lang w:val="uk-UA"/>
        </w:rPr>
        <w:t>початкової освіти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ІІ. Мета та основні завдання діяльності Клубу </w:t>
      </w:r>
      <w:r w:rsidR="008C5BE7" w:rsidRPr="001B0FB5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здобутків».</w:t>
      </w:r>
    </w:p>
    <w:p w:rsidR="00EA3FC1" w:rsidRPr="001B0FB5" w:rsidRDefault="00D57A11" w:rsidP="00EA3FC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2.1. Метою діяльності Клубу </w:t>
      </w:r>
      <w:r w:rsidR="008C5BE7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віртуального простору для спілкування фахівців </w:t>
      </w:r>
      <w:r w:rsidR="008C5BE7" w:rsidRPr="001B0FB5"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ої освіти, поширення їх</w:t>
      </w:r>
      <w:r w:rsidR="00542815" w:rsidRPr="001B0FB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інноваційного досвіду з різних напрямів практичної професійної дія</w:t>
      </w:r>
      <w:r w:rsidR="00EA3FC1" w:rsidRPr="001B0FB5">
        <w:rPr>
          <w:rFonts w:ascii="Times New Roman" w:hAnsi="Times New Roman" w:cs="Times New Roman"/>
          <w:sz w:val="28"/>
          <w:szCs w:val="28"/>
          <w:lang w:val="uk-UA"/>
        </w:rPr>
        <w:t>льності, швидке реагування на проблеми навчальної, виховної та методичної роботи, обмін досвідом роботи щодо ефективної організації навчально-виховного процесу в початковій школі, презентація сучасного програмного забезпечення, навчальних і методичних матеріалів.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2.2. Основними завданнями діяльності Клубу </w:t>
      </w:r>
      <w:r w:rsidR="008C5BE7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є:</w:t>
      </w:r>
      <w:bookmarkStart w:id="0" w:name="_GoBack"/>
      <w:bookmarkEnd w:id="0"/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2.2.1. Об’єднання у рамках діяльності Клубу </w:t>
      </w:r>
      <w:r w:rsidR="008C5BE7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і творчого потенціалу </w:t>
      </w:r>
      <w:r w:rsidR="00D752CD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вчителів початкових класів та </w:t>
      </w:r>
      <w:r w:rsidR="00D752CD" w:rsidRPr="001B0F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вихователів груп продовженого дня загальноосвітніх навчальних закладів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2.2.2. Створення умов для взаємодії та спілкування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вчителів початкових класів та вихователів груп продовженого дня,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актуальних питань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>початкової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освіти, розповсюдження перспективного педагогічного досвіду шляхом поширення статей, творчих робіт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, узагальнення результатів професійної діяльності тощо.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2.2.3. Поширення та обмін інформацією про останні зміни в галузі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ої освіти України. Розміщення коментарів спеціалістів відповідного профілю та проведення консультування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запита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членів клубу.</w:t>
      </w:r>
    </w:p>
    <w:p w:rsidR="003D6DA4" w:rsidRPr="001B0FB5" w:rsidRDefault="003D6DA4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2.2.4. О</w:t>
      </w:r>
      <w:r w:rsidR="00D57A11" w:rsidRPr="001B0FB5">
        <w:rPr>
          <w:rFonts w:ascii="Times New Roman" w:hAnsi="Times New Roman" w:cs="Times New Roman"/>
          <w:sz w:val="28"/>
          <w:szCs w:val="28"/>
          <w:lang w:val="uk-UA"/>
        </w:rPr>
        <w:t>бговорення професійних подій та обмін інформацією, що стосу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57A11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</w:t>
      </w:r>
      <w:r w:rsidR="00D57A11" w:rsidRPr="001B0FB5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7A11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2.2.5. Проведення соціально-педагогічних досліджень, опитувань з метою узагальнення інформації з актуальних питань щодо потреб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>вчителів початкових класів та вихователів груп продовженого дня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швидкої методичної допомоги (необхідних методичних рекомендацій).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2.2.6. Ознайомлення з результатами пошукової роботи щодо вивчення передового педагогічного досвіду провідних фахівців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ої освіти.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2.2.7. Використання електронної пошти для здійснення науково-методичного та консультативного супроводу професійної діяльності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>вчителів початкових класів та вихователів груп продовженого дня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2.2.8. Організація і проведення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форм </w:t>
      </w:r>
      <w:proofErr w:type="spellStart"/>
      <w:r w:rsidRPr="001B0FB5">
        <w:rPr>
          <w:rFonts w:ascii="Times New Roman" w:hAnsi="Times New Roman" w:cs="Times New Roman"/>
          <w:sz w:val="28"/>
          <w:szCs w:val="28"/>
          <w:lang w:val="uk-UA"/>
        </w:rPr>
        <w:t>Інтернет-спілкування</w:t>
      </w:r>
      <w:proofErr w:type="spellEnd"/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, спрямованих на вирішення актуальних завдань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ої освіти, формування професійного мислення та підвищення професійного іміджу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>вчителів початкових класів та вихователів груп продовженого дня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навчальних закладів Черкаської області.</w:t>
      </w:r>
    </w:p>
    <w:p w:rsidR="00D57A11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2.2.9. Створення бази та каталогу методичних і творчих напрацювань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вчителів початкових класів та вихователів груп продовженого дня загальноосвітніх 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>навчальних закладів з досвіду практичної роботи (розробки методичних заходів, навчально-виховної роботи з дітьми, проектів, досвідів використання інноваційних технологій, описи досвідів).</w:t>
      </w:r>
    </w:p>
    <w:p w:rsidR="003D6DA4" w:rsidRPr="001B0FB5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 2.2.10. Створення каталогу відео та фото матеріалів, проектів оформлення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-розвивального середовища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для учнів початкових класів у загальноосвітньому навчальному закладі. </w:t>
      </w:r>
    </w:p>
    <w:p w:rsidR="003D6DA4" w:rsidRPr="001B0FB5" w:rsidRDefault="003D6DA4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lastRenderedPageBreak/>
        <w:t>2.2.11. Допомога молодим педагогам  в опануванні сучасними підходами та новітніми педагогічними технологіями навчально-виховного процесу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B5">
        <w:rPr>
          <w:rFonts w:ascii="Times New Roman" w:hAnsi="Times New Roman" w:cs="Times New Roman"/>
          <w:sz w:val="28"/>
          <w:szCs w:val="28"/>
          <w:lang w:val="uk-UA"/>
        </w:rPr>
        <w:t>2.2.1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. Задоволення потреб </w:t>
      </w:r>
      <w:r w:rsidR="003D6DA4" w:rsidRPr="001B0FB5">
        <w:rPr>
          <w:rFonts w:ascii="Times New Roman" w:hAnsi="Times New Roman" w:cs="Times New Roman"/>
          <w:sz w:val="28"/>
          <w:szCs w:val="28"/>
          <w:lang w:val="uk-UA"/>
        </w:rPr>
        <w:t xml:space="preserve">вчителів початкових класів та вихователів груп </w:t>
      </w:r>
      <w:r w:rsidR="003D6DA4" w:rsidRPr="00680B8A">
        <w:rPr>
          <w:rFonts w:ascii="Times New Roman" w:hAnsi="Times New Roman" w:cs="Times New Roman"/>
          <w:sz w:val="28"/>
          <w:szCs w:val="28"/>
          <w:lang w:val="uk-UA"/>
        </w:rPr>
        <w:t>продовженого дня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DA4" w:rsidRPr="00680B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безперервній освіті, допомога у самоосвітній роботі.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ІІІ. Принципи та функції діяльності Клубу «</w:t>
      </w:r>
      <w:r w:rsidR="007D3258" w:rsidRPr="00680B8A">
        <w:rPr>
          <w:rFonts w:ascii="Times New Roman" w:hAnsi="Times New Roman" w:cs="Times New Roman"/>
          <w:sz w:val="28"/>
          <w:szCs w:val="28"/>
          <w:lang w:val="uk-UA"/>
        </w:rPr>
        <w:t>Галерея педагогічних здобутків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57A11" w:rsidRPr="00680B8A" w:rsidRDefault="00D57A11" w:rsidP="001B0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3.1. Принципами діяльності Клубу </w:t>
      </w:r>
      <w:r w:rsidR="007D3258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="001B0FB5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D57A11" w:rsidRPr="00680B8A" w:rsidRDefault="00D57A11" w:rsidP="001B0FB5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позитивне ставлення до </w:t>
      </w:r>
      <w:r w:rsidR="001B0FB5" w:rsidRPr="00680B8A">
        <w:rPr>
          <w:rFonts w:ascii="Times New Roman" w:hAnsi="Times New Roman" w:cs="Times New Roman"/>
          <w:sz w:val="28"/>
          <w:szCs w:val="28"/>
          <w:lang w:val="uk-UA"/>
        </w:rPr>
        <w:t>напрацювань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своїх </w:t>
      </w:r>
      <w:r w:rsidR="001B0FB5" w:rsidRPr="00680B8A">
        <w:rPr>
          <w:rFonts w:ascii="Times New Roman" w:hAnsi="Times New Roman" w:cs="Times New Roman"/>
          <w:sz w:val="28"/>
          <w:szCs w:val="28"/>
          <w:lang w:val="uk-UA"/>
        </w:rPr>
        <w:t>колег;</w:t>
      </w:r>
    </w:p>
    <w:p w:rsidR="00D57A11" w:rsidRPr="00680B8A" w:rsidRDefault="00D57A11" w:rsidP="001B0FB5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бажання ділитися своєю творчістю, досвідом, знаннями;</w:t>
      </w:r>
    </w:p>
    <w:p w:rsidR="001B0FB5" w:rsidRPr="00680B8A" w:rsidRDefault="00D57A11" w:rsidP="001B0FB5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конструктивна критика,</w:t>
      </w:r>
      <w:r w:rsidR="001B0FB5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0FB5" w:rsidRPr="00680B8A" w:rsidRDefault="001B0FB5" w:rsidP="001B0FB5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свобода вибору;</w:t>
      </w:r>
    </w:p>
    <w:p w:rsidR="00D57A11" w:rsidRPr="00680B8A" w:rsidRDefault="00D57A11" w:rsidP="001B0FB5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коректне спілкування,</w:t>
      </w:r>
    </w:p>
    <w:p w:rsidR="00D57A11" w:rsidRPr="00680B8A" w:rsidRDefault="00D57A11" w:rsidP="001B0FB5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ініціативність,</w:t>
      </w:r>
    </w:p>
    <w:p w:rsidR="00D57A11" w:rsidRPr="00680B8A" w:rsidRDefault="00D57A11" w:rsidP="001B0FB5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продуктивність,</w:t>
      </w:r>
    </w:p>
    <w:p w:rsidR="00D57A11" w:rsidRPr="00680B8A" w:rsidRDefault="00D57A11" w:rsidP="001B0FB5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активність,</w:t>
      </w:r>
    </w:p>
    <w:p w:rsidR="00D57A11" w:rsidRPr="00680B8A" w:rsidRDefault="00D57A11" w:rsidP="001B0FB5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добровільність,</w:t>
      </w:r>
    </w:p>
    <w:p w:rsidR="00D57A11" w:rsidRPr="00680B8A" w:rsidRDefault="00D57A11" w:rsidP="001B0FB5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дотримання авторських прав.</w:t>
      </w:r>
    </w:p>
    <w:p w:rsidR="00F9366C" w:rsidRPr="00680B8A" w:rsidRDefault="005901E0" w:rsidP="00F936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3.2. Клуб «Галерея педагогічних здобутків» </w:t>
      </w:r>
      <w:r w:rsidR="00D57A11" w:rsidRPr="00680B8A">
        <w:rPr>
          <w:rFonts w:ascii="Times New Roman" w:hAnsi="Times New Roman" w:cs="Times New Roman"/>
          <w:sz w:val="28"/>
          <w:szCs w:val="28"/>
          <w:lang w:val="uk-UA"/>
        </w:rPr>
        <w:t>виконує такі функції, як:</w:t>
      </w:r>
    </w:p>
    <w:p w:rsidR="00F9366C" w:rsidRPr="00680B8A" w:rsidRDefault="00F9366C" w:rsidP="00F936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3.2.1. Інформаційне забезпечення професійної діяльності вчителів початкових класів.</w:t>
      </w:r>
    </w:p>
    <w:p w:rsidR="00F9366C" w:rsidRPr="00680B8A" w:rsidRDefault="00F9366C" w:rsidP="00F936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3.2.2. Організація опитувань, </w:t>
      </w:r>
      <w:proofErr w:type="spellStart"/>
      <w:r w:rsidRPr="00680B8A">
        <w:rPr>
          <w:rFonts w:ascii="Times New Roman" w:hAnsi="Times New Roman" w:cs="Times New Roman"/>
          <w:sz w:val="28"/>
          <w:szCs w:val="28"/>
          <w:lang w:val="uk-UA"/>
        </w:rPr>
        <w:t>блогів</w:t>
      </w:r>
      <w:proofErr w:type="spellEnd"/>
      <w:r w:rsidRPr="00680B8A">
        <w:rPr>
          <w:rFonts w:ascii="Times New Roman" w:hAnsi="Times New Roman" w:cs="Times New Roman"/>
          <w:sz w:val="28"/>
          <w:szCs w:val="28"/>
          <w:lang w:val="uk-UA"/>
        </w:rPr>
        <w:t>, участь у форумах.</w:t>
      </w:r>
    </w:p>
    <w:p w:rsidR="00F9366C" w:rsidRPr="00680B8A" w:rsidRDefault="00F9366C" w:rsidP="00F936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3.2.3. Вивчення професійних потреб педагогів (анкетування, експрес-опитування, тестування).</w:t>
      </w:r>
    </w:p>
    <w:p w:rsidR="00F9366C" w:rsidRPr="00680B8A" w:rsidRDefault="00F9366C" w:rsidP="00F936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3.2.4. Представлення власного досвіду роботи.</w:t>
      </w:r>
    </w:p>
    <w:p w:rsidR="00F9366C" w:rsidRPr="00680B8A" w:rsidRDefault="00F9366C" w:rsidP="00F936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3.2.5. Стимулювання до участі у дискусійних форумах, роботі творчих груп.</w:t>
      </w:r>
    </w:p>
    <w:p w:rsidR="00F9366C" w:rsidRPr="00680B8A" w:rsidRDefault="00F9366C" w:rsidP="00F936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3.2.6. Обговорення актуальних проблем організації навчально-виховного процесу у початковій школі, забезпечення наступності між різними ланками сучасної освіти (дошкільної, початкової та основної) відповідно до викликів сьогодення.</w:t>
      </w:r>
    </w:p>
    <w:p w:rsidR="00F9366C" w:rsidRPr="00680B8A" w:rsidRDefault="00F9366C" w:rsidP="00F936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3.2.7. Надання методичної допомоги вчителям початкових класів у вирішенні питань методики викладання предметів, обміні досвідом, практичними напрацюваннями (презентаціями, наочністю, дидактичними матеріалами, тестами, планами-конспектами уроків та виховних заходів, засобами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стимулювання та заохочення учнів до навчально-творчої діяльності, розвитку їхніх здібностей та обдарувань тощо).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ІV. Структура сайту Клубу </w:t>
      </w:r>
      <w:r w:rsidR="005901E0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4.1. Основними розділами сайту є:</w:t>
      </w:r>
    </w:p>
    <w:p w:rsidR="00D57A11" w:rsidRPr="00680B8A" w:rsidRDefault="00D57A11" w:rsidP="00D54C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Головна сторінка </w:t>
      </w:r>
      <w:r w:rsidRPr="003527C5">
        <w:rPr>
          <w:rFonts w:ascii="Times New Roman" w:hAnsi="Times New Roman" w:cs="Times New Roman"/>
          <w:b/>
          <w:sz w:val="28"/>
          <w:szCs w:val="28"/>
          <w:lang w:val="uk-UA"/>
        </w:rPr>
        <w:t>«Новини»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містить актуальну інформацію та новини з питань професійної діяльності </w:t>
      </w:r>
      <w:r w:rsidR="005901E0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вчителів початкових класів та вихователів груп продовженого дня загальноосвітніх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навчальних закладів, а також інформацію та новини з актуальних питань галузі «</w:t>
      </w:r>
      <w:r w:rsidR="005901E0" w:rsidRPr="00680B8A">
        <w:rPr>
          <w:rFonts w:ascii="Times New Roman" w:hAnsi="Times New Roman" w:cs="Times New Roman"/>
          <w:sz w:val="28"/>
          <w:szCs w:val="28"/>
          <w:lang w:val="uk-UA"/>
        </w:rPr>
        <w:t>Початкової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освіти». (Оголошення про виставки, конкурси, олімпіади).</w:t>
      </w:r>
    </w:p>
    <w:p w:rsidR="00D57A11" w:rsidRPr="00680B8A" w:rsidRDefault="00D57A11" w:rsidP="00D54C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Тематична рубрика </w:t>
      </w:r>
      <w:r w:rsidRPr="003527C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527C5" w:rsidRPr="003527C5">
        <w:rPr>
          <w:rFonts w:ascii="Times New Roman" w:hAnsi="Times New Roman" w:cs="Times New Roman"/>
          <w:b/>
          <w:sz w:val="28"/>
          <w:szCs w:val="28"/>
          <w:lang w:val="uk-UA"/>
        </w:rPr>
        <w:t>Скарбничка методичних напрацювань</w:t>
      </w:r>
      <w:r w:rsidRPr="003527C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, призначена для розміщення інструктивно-методичних матеріалів з актуальних питань </w:t>
      </w:r>
      <w:r w:rsidR="005901E0" w:rsidRPr="00680B8A">
        <w:rPr>
          <w:rFonts w:ascii="Times New Roman" w:hAnsi="Times New Roman" w:cs="Times New Roman"/>
          <w:sz w:val="28"/>
          <w:szCs w:val="28"/>
          <w:lang w:val="uk-UA"/>
        </w:rPr>
        <w:t>початкової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освіти, напрацювання щодо використання інноваційних технологій, навчально-методичні матеріали.</w:t>
      </w:r>
    </w:p>
    <w:p w:rsidR="00D57A11" w:rsidRPr="00680B8A" w:rsidRDefault="00D57A11" w:rsidP="00D54C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Тематична рубрика </w:t>
      </w:r>
      <w:r w:rsidRPr="003527C5">
        <w:rPr>
          <w:rFonts w:ascii="Times New Roman" w:hAnsi="Times New Roman" w:cs="Times New Roman"/>
          <w:b/>
          <w:sz w:val="28"/>
          <w:szCs w:val="28"/>
          <w:lang w:val="uk-UA"/>
        </w:rPr>
        <w:t>«Нормативно-правові документи»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, містить нормативно-правові документи (закони, постанови, накази, листи) з кадрових і організаційних питань в системі роботи </w:t>
      </w:r>
      <w:r w:rsidR="005901E0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ланки загальноосвітніх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навчальних закладів.</w:t>
      </w:r>
    </w:p>
    <w:p w:rsidR="00D57A11" w:rsidRPr="00680B8A" w:rsidRDefault="00D57A11" w:rsidP="00D54C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Тематична рубрика </w:t>
      </w:r>
      <w:r w:rsidRPr="003527C5">
        <w:rPr>
          <w:rFonts w:ascii="Times New Roman" w:hAnsi="Times New Roman" w:cs="Times New Roman"/>
          <w:b/>
          <w:sz w:val="28"/>
          <w:szCs w:val="28"/>
          <w:lang w:val="uk-UA"/>
        </w:rPr>
        <w:t>«Семінари, конференції»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, призначена для розміщення матеріалів, звітів проведених семінарів, конференцій, майстер-класів.</w:t>
      </w:r>
    </w:p>
    <w:p w:rsidR="00D57A11" w:rsidRPr="00680B8A" w:rsidRDefault="00D57A11" w:rsidP="00D54C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Тематична рубрика </w:t>
      </w:r>
      <w:r w:rsidRPr="003527C5">
        <w:rPr>
          <w:rFonts w:ascii="Times New Roman" w:hAnsi="Times New Roman" w:cs="Times New Roman"/>
          <w:b/>
          <w:sz w:val="28"/>
          <w:szCs w:val="28"/>
          <w:lang w:val="uk-UA"/>
        </w:rPr>
        <w:t>«Бібліотека»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– призначена для створення бази та каталогів електронних ресурсів наукових, методичних і творчих напрацювань науковців та практиків в галузі </w:t>
      </w:r>
      <w:r w:rsidR="005901E0" w:rsidRPr="00680B8A"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ої освіти.</w:t>
      </w:r>
    </w:p>
    <w:p w:rsidR="005901E0" w:rsidRPr="00680B8A" w:rsidRDefault="00D57A11" w:rsidP="00D54C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Тематичні рубрики </w:t>
      </w:r>
      <w:r w:rsidRPr="003527C5">
        <w:rPr>
          <w:rFonts w:ascii="Times New Roman" w:hAnsi="Times New Roman" w:cs="Times New Roman"/>
          <w:b/>
          <w:sz w:val="28"/>
          <w:szCs w:val="28"/>
          <w:lang w:val="uk-UA"/>
        </w:rPr>
        <w:t>«Фотогалерея»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527C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3527C5">
        <w:rPr>
          <w:rFonts w:ascii="Times New Roman" w:hAnsi="Times New Roman" w:cs="Times New Roman"/>
          <w:b/>
          <w:sz w:val="28"/>
          <w:szCs w:val="28"/>
          <w:lang w:val="uk-UA"/>
        </w:rPr>
        <w:t>Відеогалерея</w:t>
      </w:r>
      <w:proofErr w:type="spellEnd"/>
      <w:r w:rsidRPr="003527C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призначені для розміщення </w:t>
      </w:r>
      <w:proofErr w:type="spellStart"/>
      <w:r w:rsidRPr="00680B8A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та відеоматеріалів (фото, відео та текстовий варіант), із життя </w:t>
      </w:r>
      <w:r w:rsidR="005901E0" w:rsidRPr="00680B8A">
        <w:rPr>
          <w:rFonts w:ascii="Times New Roman" w:hAnsi="Times New Roman" w:cs="Times New Roman"/>
          <w:sz w:val="28"/>
          <w:szCs w:val="28"/>
          <w:lang w:val="uk-UA"/>
        </w:rPr>
        <w:t>початкової ланки загальноосвітніх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Черкаської області. </w:t>
      </w:r>
    </w:p>
    <w:p w:rsidR="00D57A11" w:rsidRPr="00680B8A" w:rsidRDefault="007A46F2" w:rsidP="00D54C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proofErr w:type="spellStart"/>
      <w:r w:rsidR="0065044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044A">
        <w:rPr>
          <w:rFonts w:ascii="Times New Roman" w:hAnsi="Times New Roman" w:cs="Times New Roman"/>
          <w:sz w:val="28"/>
          <w:szCs w:val="28"/>
          <w:lang w:val="uk-UA"/>
        </w:rPr>
        <w:t>воротн</w:t>
      </w:r>
      <w:r w:rsidR="0065044A" w:rsidRPr="0065044A">
        <w:rPr>
          <w:rFonts w:ascii="Times New Roman" w:hAnsi="Times New Roman" w:cs="Times New Roman"/>
          <w:sz w:val="28"/>
          <w:szCs w:val="28"/>
          <w:lang w:val="uk-UA"/>
        </w:rPr>
        <w:t>ього</w:t>
      </w:r>
      <w:proofErr w:type="spellEnd"/>
      <w:r w:rsidRPr="0065044A">
        <w:rPr>
          <w:rFonts w:ascii="Times New Roman" w:hAnsi="Times New Roman" w:cs="Times New Roman"/>
          <w:sz w:val="28"/>
          <w:szCs w:val="28"/>
          <w:lang w:val="uk-UA"/>
        </w:rPr>
        <w:t xml:space="preserve"> зв’яз</w:t>
      </w:r>
      <w:r w:rsidR="0065044A" w:rsidRPr="0065044A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65044A">
        <w:rPr>
          <w:rFonts w:ascii="Times New Roman" w:hAnsi="Times New Roman" w:cs="Times New Roman"/>
          <w:b/>
          <w:sz w:val="28"/>
          <w:szCs w:val="28"/>
          <w:lang w:val="uk-UA"/>
        </w:rPr>
        <w:t>«Наш гість»</w:t>
      </w:r>
      <w:r w:rsidR="00D57A11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надає можливість членам та учасникам клубу звертатися до адміністратора з індивідуальних або організаційних питань в режимі особистих повідомлень поданих на електронну адресу.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lastRenderedPageBreak/>
        <w:t>V. Права та обов’язки учасників і Членів Клубу «</w:t>
      </w:r>
      <w:r w:rsidR="00A059D4" w:rsidRPr="00680B8A">
        <w:rPr>
          <w:rFonts w:ascii="Times New Roman" w:hAnsi="Times New Roman" w:cs="Times New Roman"/>
          <w:sz w:val="28"/>
          <w:szCs w:val="28"/>
          <w:lang w:val="uk-UA"/>
        </w:rPr>
        <w:t>Галерея педагогічних здобутків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», Гостей і Користувачів сайту Клубу </w:t>
      </w:r>
      <w:r w:rsidR="00A059D4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5.1. Незареєстровані учасники (далі – Учасники) Клубу </w:t>
      </w:r>
      <w:r w:rsidR="00A059D4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та сайту віртуального клубу (далі – Гості сайту) мають вільний доступ до матеріалів, розміщених на сторінках сайту, призначених для загального користування.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5.2. Учасники Клубу </w:t>
      </w:r>
      <w:r w:rsidR="00A059D4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та Гості сайту мають право використовувати доступні їм матеріали сайту у своїй професійній діяльності за умови дотримання авторських прав.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5.3. Учасники Клубу </w:t>
      </w:r>
      <w:r w:rsidR="00A059D4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та Гості сайту мають право ознайомитися з іншими (закритими) матеріалами сайту за особистим погодженням з Куратором спільноти та Адміністратором сайту.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5.4. Учасники Клубу </w:t>
      </w:r>
      <w:r w:rsidR="00A059D4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та Гості сайту зобов’язані: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з цим Положенням;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принципів діяльності клубу (п. 3.1).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5.5. Зареєстровані члени Клубу </w:t>
      </w:r>
      <w:r w:rsidR="00A059D4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(далі – Члени) та сайту віртуального клубу (далі – Користувачі) мають вільний доступ до усіх розділів сайту та розміщених у них матеріалів з метою подальшого використання у своїй професійній діяльності за умови дотримання ними авторських прав.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5.6. Члени Клубу </w:t>
      </w:r>
      <w:r w:rsidR="00B86FCE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та Користувачі сайту мають право:</w:t>
      </w:r>
    </w:p>
    <w:p w:rsidR="00D57A11" w:rsidRPr="00D54C38" w:rsidRDefault="00D57A11" w:rsidP="00D54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вести особистий </w:t>
      </w:r>
      <w:proofErr w:type="spellStart"/>
      <w:r w:rsidRPr="00D54C38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Користувача,</w:t>
      </w:r>
    </w:p>
    <w:p w:rsidR="00D57A11" w:rsidRPr="00D54C38" w:rsidRDefault="00D57A11" w:rsidP="00D54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завантажувати матеріали сайту з метою подальшого використання у своїй професійній діяльності за умови дотримання ними авторських прав,</w:t>
      </w:r>
    </w:p>
    <w:p w:rsidR="00D57A11" w:rsidRPr="00D54C38" w:rsidRDefault="00D57A11" w:rsidP="00D54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виносити актуальні питання та нові матеріали з професійної діяльності на загальне обговорення у форумі,</w:t>
      </w:r>
    </w:p>
    <w:p w:rsidR="00D57A11" w:rsidRPr="00D54C38" w:rsidRDefault="00D57A11" w:rsidP="00D54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пропонувати матеріали з власного практичного досвіду для розміщення у відповідних тематичних розділах сайту,</w:t>
      </w:r>
    </w:p>
    <w:p w:rsidR="00D57A11" w:rsidRPr="00D54C38" w:rsidRDefault="00D57A11" w:rsidP="00D54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брати участь у обговоренні актуальних питань та нових матеріалів з професійної діяльності,</w:t>
      </w:r>
    </w:p>
    <w:p w:rsidR="00D57A11" w:rsidRPr="00D54C38" w:rsidRDefault="00D57A11" w:rsidP="00D54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співпрацю</w:t>
      </w:r>
      <w:r w:rsidR="00B86FCE" w:rsidRPr="00D54C38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 з подібними віртуальними клубами з інших областей України та з міжнародними,</w:t>
      </w:r>
    </w:p>
    <w:p w:rsidR="00D57A11" w:rsidRPr="00D54C38" w:rsidRDefault="00D57A11" w:rsidP="00D54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</w:t>
      </w:r>
      <w:proofErr w:type="spellStart"/>
      <w:r w:rsidRPr="00D54C38">
        <w:rPr>
          <w:rFonts w:ascii="Times New Roman" w:hAnsi="Times New Roman" w:cs="Times New Roman"/>
          <w:sz w:val="28"/>
          <w:szCs w:val="28"/>
          <w:lang w:val="uk-UA"/>
        </w:rPr>
        <w:t>Інтернет-заходах</w:t>
      </w:r>
      <w:proofErr w:type="spellEnd"/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 клубу,</w:t>
      </w:r>
    </w:p>
    <w:p w:rsidR="00D57A11" w:rsidRPr="00D54C38" w:rsidRDefault="00D57A11" w:rsidP="00D54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вносити пропозиції </w:t>
      </w:r>
      <w:r w:rsidR="00B86FCE" w:rsidRPr="00D54C3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</w:t>
      </w:r>
      <w:r w:rsidR="00B86FCE" w:rsidRPr="00D54C3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Клубу </w:t>
      </w:r>
      <w:r w:rsidR="00B86FCE" w:rsidRPr="00D54C38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86FCE"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>модернізації, реконструкції та тематичного наповнення сайту;</w:t>
      </w:r>
    </w:p>
    <w:p w:rsidR="00D57A11" w:rsidRPr="00D54C38" w:rsidRDefault="00D57A11" w:rsidP="00D54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отримувати заохочення за результатами активності у клубі та на сайті,</w:t>
      </w:r>
    </w:p>
    <w:p w:rsidR="00D57A11" w:rsidRPr="00D54C38" w:rsidRDefault="00D57A11" w:rsidP="00D54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отримати за погодженням із Куратором та Адмі</w:t>
      </w:r>
      <w:r w:rsidR="00B86FCE"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ністратором статус Координатора 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Клубу </w:t>
      </w:r>
      <w:r w:rsidR="00B86FCE" w:rsidRPr="00D54C38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 та/або Модератора тематичного розділу (форми </w:t>
      </w:r>
      <w:proofErr w:type="spellStart"/>
      <w:r w:rsidRPr="00D54C38">
        <w:rPr>
          <w:rFonts w:ascii="Times New Roman" w:hAnsi="Times New Roman" w:cs="Times New Roman"/>
          <w:sz w:val="28"/>
          <w:szCs w:val="28"/>
          <w:lang w:val="uk-UA"/>
        </w:rPr>
        <w:t>Інтернет-спілкування</w:t>
      </w:r>
      <w:proofErr w:type="spellEnd"/>
      <w:r w:rsidRPr="00D54C38">
        <w:rPr>
          <w:rFonts w:ascii="Times New Roman" w:hAnsi="Times New Roman" w:cs="Times New Roman"/>
          <w:sz w:val="28"/>
          <w:szCs w:val="28"/>
          <w:lang w:val="uk-UA"/>
        </w:rPr>
        <w:t>) сайту за результатами активності у клубі та на сайті.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5.7. Члени Клубу </w:t>
      </w:r>
      <w:r w:rsidR="00B86FCE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="00767400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та Користувачі сайту зобов’язані:</w:t>
      </w:r>
    </w:p>
    <w:p w:rsidR="00D57A11" w:rsidRPr="00D54C38" w:rsidRDefault="00D57A11" w:rsidP="00D54C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надати про себе достовірну інформацію при реєстрації,</w:t>
      </w:r>
    </w:p>
    <w:p w:rsidR="00D57A11" w:rsidRPr="00D54C38" w:rsidRDefault="00D57A11" w:rsidP="00D54C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ознайомитися з цим Положенням,</w:t>
      </w:r>
    </w:p>
    <w:p w:rsidR="00D57A11" w:rsidRPr="00D54C38" w:rsidRDefault="00D57A11" w:rsidP="00D54C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дотримуватися принципів діяльності клубу (п. 3.1).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VІ. Організація роботи віртуального Клубу </w:t>
      </w:r>
      <w:r w:rsidR="00767400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6.1. Клуб </w:t>
      </w:r>
      <w:r w:rsidR="00767400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створений як форма дистанційної інформаційно-методичної підтримки </w:t>
      </w:r>
      <w:r w:rsidR="00767400" w:rsidRPr="00680B8A">
        <w:rPr>
          <w:rFonts w:ascii="Times New Roman" w:hAnsi="Times New Roman" w:cs="Times New Roman"/>
          <w:sz w:val="28"/>
          <w:szCs w:val="28"/>
          <w:lang w:val="uk-UA"/>
        </w:rPr>
        <w:t>вчителів початкових класів та вихователів груп продовженого дня загальноосвітніх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Черкаської області в рамках діяльності </w:t>
      </w:r>
      <w:r w:rsidR="00767400" w:rsidRPr="00680B8A">
        <w:rPr>
          <w:rFonts w:ascii="Times New Roman" w:hAnsi="Times New Roman" w:cs="Times New Roman"/>
          <w:sz w:val="28"/>
          <w:szCs w:val="28"/>
          <w:lang w:val="uk-UA"/>
        </w:rPr>
        <w:t>КНЗ «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Черкаськ</w:t>
      </w:r>
      <w:r w:rsidR="00767400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 w:rsidR="00767400" w:rsidRPr="00680B8A">
        <w:rPr>
          <w:rFonts w:ascii="Times New Roman" w:hAnsi="Times New Roman" w:cs="Times New Roman"/>
          <w:sz w:val="28"/>
          <w:szCs w:val="28"/>
          <w:lang w:val="uk-UA"/>
        </w:rPr>
        <w:t>ий інститут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 освіти педагогічних працівників </w:t>
      </w:r>
      <w:r w:rsidR="00767400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обласної ради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767400" w:rsidRPr="00680B8A">
        <w:rPr>
          <w:rFonts w:ascii="Times New Roman" w:hAnsi="Times New Roman" w:cs="Times New Roman"/>
          <w:sz w:val="28"/>
          <w:szCs w:val="28"/>
          <w:lang w:val="uk-UA"/>
        </w:rPr>
        <w:t>КНЗ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400" w:rsidRPr="00680B8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ОІПОПП</w:t>
      </w:r>
      <w:r w:rsidR="00767400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ЧОР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6.2. Відповідальність за організацію діяльності Клубу </w:t>
      </w:r>
      <w:r w:rsidR="00A31EA9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на </w:t>
      </w:r>
      <w:r w:rsidR="00A31EA9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відділу початкової освіти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EA9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КНЗ ЧОІПОПП ЧОР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(далі – Куратор).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6.3. Куратор Клубу </w:t>
      </w:r>
      <w:r w:rsidR="00A31EA9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7A11" w:rsidRPr="00D54C38" w:rsidRDefault="00D57A11" w:rsidP="00D54C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здійснює ефективне керівництво діяльністю клубу,</w:t>
      </w:r>
    </w:p>
    <w:p w:rsidR="00D57A11" w:rsidRPr="00D54C38" w:rsidRDefault="00D57A11" w:rsidP="00D54C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створює умови для безперервної взаємодії та спілкування членів Клубу, сприяє об’єднанню в рамках діяльності клубу методичного і творчого потенціалу спеціалістів </w:t>
      </w:r>
      <w:r w:rsidR="00A31EA9"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школи 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>закладів освіти Черкаської області;</w:t>
      </w:r>
    </w:p>
    <w:p w:rsidR="00D57A11" w:rsidRPr="00D54C38" w:rsidRDefault="00D57A11" w:rsidP="00D54C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сприяє та/або ініціює обговорення актуальних питань профес</w:t>
      </w:r>
      <w:r w:rsidR="00A31EA9" w:rsidRPr="00D54C38">
        <w:rPr>
          <w:rFonts w:ascii="Times New Roman" w:hAnsi="Times New Roman" w:cs="Times New Roman"/>
          <w:sz w:val="28"/>
          <w:szCs w:val="28"/>
          <w:lang w:val="uk-UA"/>
        </w:rPr>
        <w:t>ійної діяльності, розповсюдження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 передового педагогічного досвіду,</w:t>
      </w:r>
    </w:p>
    <w:p w:rsidR="00D57A11" w:rsidRPr="00D54C38" w:rsidRDefault="00D57A11" w:rsidP="00D54C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здійснює підготовку інформаційних, навчальних та науково-методичних матеріалів для розміщення на сайті;</w:t>
      </w:r>
    </w:p>
    <w:p w:rsidR="00D57A11" w:rsidRPr="00D54C38" w:rsidRDefault="00D57A11" w:rsidP="00D54C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здійснює своєчасне рецензування та редагування (за потребою) матеріалів, поданих учасниками та/чи Координаторами для розміщення на сайті;</w:t>
      </w:r>
    </w:p>
    <w:p w:rsidR="00D57A11" w:rsidRPr="00D54C38" w:rsidRDefault="00D57A11" w:rsidP="00D54C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здійснює науково-методичний та консультативний супровід діяльності Клубу </w:t>
      </w:r>
      <w:r w:rsidR="00965E9E" w:rsidRPr="00D54C38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7A11" w:rsidRPr="00D54C38" w:rsidRDefault="00D57A11" w:rsidP="00D54C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сприяє організації та проведенню різних форм </w:t>
      </w:r>
      <w:proofErr w:type="spellStart"/>
      <w:r w:rsidRPr="00D54C38">
        <w:rPr>
          <w:rFonts w:ascii="Times New Roman" w:hAnsi="Times New Roman" w:cs="Times New Roman"/>
          <w:sz w:val="28"/>
          <w:szCs w:val="28"/>
          <w:lang w:val="uk-UA"/>
        </w:rPr>
        <w:t>Інтернет-спілкування</w:t>
      </w:r>
      <w:proofErr w:type="spellEnd"/>
      <w:r w:rsidRPr="00D54C38">
        <w:rPr>
          <w:rFonts w:ascii="Times New Roman" w:hAnsi="Times New Roman" w:cs="Times New Roman"/>
          <w:sz w:val="28"/>
          <w:szCs w:val="28"/>
          <w:lang w:val="uk-UA"/>
        </w:rPr>
        <w:t>, спрямованих на вирішення завдань діяльності Клубу;</w:t>
      </w:r>
    </w:p>
    <w:p w:rsidR="00D57A11" w:rsidRPr="00D54C38" w:rsidRDefault="00D57A11" w:rsidP="00D54C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сприяє налагодженню співпраці членів клубу з національними та міжнародними громадськими організаціями та Центрами, в т.ч. шляхом розвитку проектної діяльності тощо;</w:t>
      </w:r>
    </w:p>
    <w:p w:rsidR="00D57A11" w:rsidRPr="00D54C38" w:rsidRDefault="00D57A11" w:rsidP="00D54C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подає клопотання керівництву </w:t>
      </w:r>
      <w:r w:rsidR="00965E9E" w:rsidRPr="00D54C38">
        <w:rPr>
          <w:rFonts w:ascii="Times New Roman" w:hAnsi="Times New Roman" w:cs="Times New Roman"/>
          <w:sz w:val="28"/>
          <w:szCs w:val="28"/>
          <w:lang w:val="uk-UA"/>
        </w:rPr>
        <w:t>КНЗ Ч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ОІПОПП </w:t>
      </w:r>
      <w:r w:rsidR="00965E9E"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ЧОР 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про заохочення найактивніших Координаторів та членів Клубу </w:t>
      </w:r>
      <w:r w:rsidR="00965E9E" w:rsidRPr="00D54C38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7A11" w:rsidRPr="00D54C38" w:rsidRDefault="00D57A11" w:rsidP="00D54C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оформлює звітну інформацію про діяльність </w:t>
      </w:r>
      <w:r w:rsidR="00965E9E" w:rsidRPr="00D54C38">
        <w:rPr>
          <w:rFonts w:ascii="Times New Roman" w:hAnsi="Times New Roman" w:cs="Times New Roman"/>
          <w:sz w:val="28"/>
          <w:szCs w:val="28"/>
          <w:lang w:val="uk-UA"/>
        </w:rPr>
        <w:t>Клубу;</w:t>
      </w:r>
    </w:p>
    <w:p w:rsidR="00D57A11" w:rsidRPr="00D54C38" w:rsidRDefault="00D57A11" w:rsidP="00D54C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здійснює іншу діяльність відповідно до мети та завдань діяльності Клубу</w:t>
      </w:r>
      <w:r w:rsidR="007505FD" w:rsidRPr="00D54C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6.4. В рамках діяльності Клубу </w:t>
      </w:r>
      <w:r w:rsidR="007505FD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можуть функціонувати інші форми дистанційного спілкування (творчі майстерні, майстер-класи, тематичні </w:t>
      </w:r>
      <w:proofErr w:type="spellStart"/>
      <w:r w:rsidRPr="00680B8A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Pr="00680B8A">
        <w:rPr>
          <w:rFonts w:ascii="Times New Roman" w:hAnsi="Times New Roman" w:cs="Times New Roman"/>
          <w:sz w:val="28"/>
          <w:szCs w:val="28"/>
          <w:lang w:val="uk-UA"/>
        </w:rPr>
        <w:t>, форуми, клуби за інтересами та/або тематичними напрямками тощо), які створюються членами клубу за погодженням із Куратором.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6.5. Координацію діяльності інших форм дистанційного спілкування в рамках діяльності клубу здійснюють ініціатори їх створення з числа членів клубу (далі – Координатори).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6.6. Координатори Клубу </w:t>
      </w:r>
      <w:r w:rsidR="00452DD8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7A11" w:rsidRPr="00D54C38" w:rsidRDefault="00D57A11" w:rsidP="00D54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ініціюють різноманітні віртуальні заходи та форми </w:t>
      </w:r>
      <w:proofErr w:type="spellStart"/>
      <w:r w:rsidRPr="00D54C38">
        <w:rPr>
          <w:rFonts w:ascii="Times New Roman" w:hAnsi="Times New Roman" w:cs="Times New Roman"/>
          <w:sz w:val="28"/>
          <w:szCs w:val="28"/>
          <w:lang w:val="uk-UA"/>
        </w:rPr>
        <w:t>Інтернет-спілкування</w:t>
      </w:r>
      <w:proofErr w:type="spellEnd"/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 членів клубу,</w:t>
      </w:r>
    </w:p>
    <w:p w:rsidR="00D57A11" w:rsidRPr="00D54C38" w:rsidRDefault="00D57A11" w:rsidP="00D54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керівництво своїми тематичними розділами (формами </w:t>
      </w:r>
      <w:proofErr w:type="spellStart"/>
      <w:r w:rsidRPr="00D54C38">
        <w:rPr>
          <w:rFonts w:ascii="Times New Roman" w:hAnsi="Times New Roman" w:cs="Times New Roman"/>
          <w:sz w:val="28"/>
          <w:szCs w:val="28"/>
          <w:lang w:val="uk-UA"/>
        </w:rPr>
        <w:t>Інтернет-спілкування</w:t>
      </w:r>
      <w:proofErr w:type="spellEnd"/>
      <w:r w:rsidRPr="00D54C38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D57A11" w:rsidRPr="00D54C38" w:rsidRDefault="00D57A11" w:rsidP="00D54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здійснюють підготовку інформаційних та навчально-методичних матеріалів для розміщення на сайті,</w:t>
      </w:r>
    </w:p>
    <w:p w:rsidR="00D57A11" w:rsidRPr="00D54C38" w:rsidRDefault="00D57A11" w:rsidP="00D54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контролюють (не рідше 1 (одного) разу на тиждень) роботу своїх тематичних розділів (форм </w:t>
      </w:r>
      <w:proofErr w:type="spellStart"/>
      <w:r w:rsidRPr="00D54C38">
        <w:rPr>
          <w:rFonts w:ascii="Times New Roman" w:hAnsi="Times New Roman" w:cs="Times New Roman"/>
          <w:sz w:val="28"/>
          <w:szCs w:val="28"/>
          <w:lang w:val="uk-UA"/>
        </w:rPr>
        <w:t>Інтернет-спілкування</w:t>
      </w:r>
      <w:proofErr w:type="spellEnd"/>
      <w:r w:rsidRPr="00D54C38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D57A11" w:rsidRPr="00D54C38" w:rsidRDefault="00D57A11" w:rsidP="00D54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>аналізують результати роботи своїх тематичних розділів, оформлюють звітну інформацію;</w:t>
      </w:r>
    </w:p>
    <w:p w:rsidR="00D57A11" w:rsidRPr="00D54C38" w:rsidRDefault="00D57A11" w:rsidP="00D54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рекомендують активних членів Клубу </w:t>
      </w:r>
      <w:r w:rsidR="00452DD8" w:rsidRPr="00D54C38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 до заохочення,</w:t>
      </w:r>
    </w:p>
    <w:p w:rsidR="00D57A11" w:rsidRPr="00D54C38" w:rsidRDefault="00D57A11" w:rsidP="00D54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контролюють дотримання членами та учасниками своїх тематичних розділів (форм </w:t>
      </w:r>
      <w:proofErr w:type="spellStart"/>
      <w:r w:rsidRPr="00D54C38">
        <w:rPr>
          <w:rFonts w:ascii="Times New Roman" w:hAnsi="Times New Roman" w:cs="Times New Roman"/>
          <w:sz w:val="28"/>
          <w:szCs w:val="28"/>
          <w:lang w:val="uk-UA"/>
        </w:rPr>
        <w:t>Інтернет-спілкування</w:t>
      </w:r>
      <w:proofErr w:type="spellEnd"/>
      <w:r w:rsidRPr="00D54C38">
        <w:rPr>
          <w:rFonts w:ascii="Times New Roman" w:hAnsi="Times New Roman" w:cs="Times New Roman"/>
          <w:sz w:val="28"/>
          <w:szCs w:val="28"/>
          <w:lang w:val="uk-UA"/>
        </w:rPr>
        <w:t>) принципів діяльності Клубу,</w:t>
      </w:r>
    </w:p>
    <w:p w:rsidR="00D57A11" w:rsidRPr="00D54C38" w:rsidRDefault="00D57A11" w:rsidP="00D54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C38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іншу діяльність в рамках повноважень, делегованих їм Куратором, відповідно до мети та завдань діяльності Клубу </w:t>
      </w:r>
      <w:r w:rsidR="00452DD8" w:rsidRPr="00D54C38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D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6.7. Загальний контроль за діяльністю Координаторів та організованих ними тематичних розділів (форм дистанційного спілкування) здійснює Куратор.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6.8. Куратор має право припинити або </w:t>
      </w:r>
      <w:r w:rsidR="00452DD8" w:rsidRPr="00680B8A">
        <w:rPr>
          <w:rFonts w:ascii="Times New Roman" w:hAnsi="Times New Roman" w:cs="Times New Roman"/>
          <w:sz w:val="28"/>
          <w:szCs w:val="28"/>
          <w:lang w:val="uk-UA"/>
        </w:rPr>
        <w:t>ліквідувати функціонування будь-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якої з утворених форм дистанційного спілкування у разі порушення їх Координаторами або учасниками принципів діяльності (п. 3.1.) та/або обов’язків членів Клубу </w:t>
      </w:r>
      <w:r w:rsidR="00452DD8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та Користувачів сайту (розділ V).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6.9. Інформаційні, навчальні, методичні матеріали та ресурси, розміщені на сайті знаходяться у вільному доступі для всіх зареєстрованих членів Клубу </w:t>
      </w:r>
      <w:r w:rsidR="00452DD8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та Користувачів сайту віртуального клубу.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6.10. З метою забезпечення дотримання авторських прав частина матеріалів (за попереднім погодженням з їх авторами) може надаватися тільки в особистому листуванні членів Клубу </w:t>
      </w:r>
      <w:r w:rsidR="00452DD8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з Куратором та Координаторами або автором матеріалів. Матеріали подавати на електронну пошту Куратора (</w:t>
      </w:r>
      <w:proofErr w:type="spellStart"/>
      <w:r w:rsidR="00452DD8" w:rsidRPr="00680B8A">
        <w:rPr>
          <w:rFonts w:ascii="Times New Roman" w:hAnsi="Times New Roman" w:cs="Times New Roman"/>
          <w:sz w:val="28"/>
          <w:szCs w:val="28"/>
          <w:lang w:val="en-US"/>
        </w:rPr>
        <w:t>psck</w:t>
      </w:r>
      <w:proofErr w:type="spellEnd"/>
      <w:r w:rsidR="00452DD8" w:rsidRPr="00680B8A">
        <w:rPr>
          <w:rFonts w:ascii="Times New Roman" w:hAnsi="Times New Roman" w:cs="Times New Roman"/>
          <w:sz w:val="28"/>
          <w:szCs w:val="28"/>
          <w:lang w:val="uk-UA"/>
        </w:rPr>
        <w:t>@ukr.net)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або особисто.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6.11. Тематичне спрямування матеріалів та розділів Клубу </w:t>
      </w:r>
      <w:r w:rsidR="00680B8A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на сайті визначається членами клубу, Координаторами та Куратором.</w:t>
      </w:r>
    </w:p>
    <w:p w:rsidR="00D57A11" w:rsidRPr="00680B8A" w:rsidRDefault="00680B8A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6.12. Будь-</w:t>
      </w:r>
      <w:r w:rsidR="00D57A11" w:rsidRPr="00680B8A">
        <w:rPr>
          <w:rFonts w:ascii="Times New Roman" w:hAnsi="Times New Roman" w:cs="Times New Roman"/>
          <w:sz w:val="28"/>
          <w:szCs w:val="28"/>
          <w:lang w:val="uk-UA"/>
        </w:rPr>
        <w:t>який член клубу може висунути ініціативу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загальне обговорення і будь-</w:t>
      </w:r>
      <w:r w:rsidR="00D57A11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хто з членів (Користувачів) та/або учасників (Гостей сайту) клубу можуть її підтримувати, розвивати та обговорювати при умові дотримання принципів діяльності Клубу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здобутків»/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>VІІ. Заключні положення</w:t>
      </w:r>
      <w:r w:rsidR="00680B8A" w:rsidRPr="00680B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7A11" w:rsidRPr="00680B8A" w:rsidRDefault="00680B8A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7.1. Клуб «Галерея педагогічних здобутків» </w:t>
      </w:r>
      <w:r w:rsidR="00D57A11" w:rsidRPr="00680B8A">
        <w:rPr>
          <w:rFonts w:ascii="Times New Roman" w:hAnsi="Times New Roman" w:cs="Times New Roman"/>
          <w:sz w:val="28"/>
          <w:szCs w:val="28"/>
          <w:lang w:val="uk-UA"/>
        </w:rPr>
        <w:t>реорганізується Куратором з урахуванням запитів та професійних потреб членів клубу.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7.2. Клуб </w:t>
      </w:r>
      <w:r w:rsidR="00680B8A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ліквідується Куратором у разі втрати ним актуальності або доцільності існування за погодженням із керівництвом </w:t>
      </w:r>
      <w:r w:rsidR="00680B8A" w:rsidRPr="00680B8A">
        <w:rPr>
          <w:rFonts w:ascii="Times New Roman" w:hAnsi="Times New Roman" w:cs="Times New Roman"/>
          <w:sz w:val="28"/>
          <w:szCs w:val="28"/>
          <w:lang w:val="uk-UA"/>
        </w:rPr>
        <w:t>КНЗ Ч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ОІПОПП</w:t>
      </w:r>
      <w:r w:rsidR="00680B8A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ЧОР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7.3. Реорганізація або ліквідація сайту віртуального клубу здійснюється Куратором із обов’язковим попередженням членів Клубу </w:t>
      </w:r>
      <w:r w:rsidR="00680B8A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(Користувачів сайту) не пізніше як за 1 (один) місяць до запланованої дати реорганізації/ліквідації.</w:t>
      </w:r>
    </w:p>
    <w:p w:rsidR="00D57A11" w:rsidRPr="00680B8A" w:rsidRDefault="00D57A11" w:rsidP="003D38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7.4. У разі ліквідації Клубу </w:t>
      </w:r>
      <w:r w:rsidR="00680B8A" w:rsidRPr="00680B8A">
        <w:rPr>
          <w:rFonts w:ascii="Times New Roman" w:hAnsi="Times New Roman" w:cs="Times New Roman"/>
          <w:sz w:val="28"/>
          <w:szCs w:val="28"/>
          <w:lang w:val="uk-UA"/>
        </w:rPr>
        <w:t>«Галерея педагогічних здобутків»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 та його сайту, Куратор (у разі потреби) вирішує питання про збереження попередньо сформованої методичної бази та передачі її уповноваженій особі з числа членів з Клубу </w:t>
      </w:r>
      <w:r w:rsidR="00680B8A" w:rsidRPr="00680B8A">
        <w:rPr>
          <w:rFonts w:ascii="Times New Roman" w:hAnsi="Times New Roman" w:cs="Times New Roman"/>
          <w:sz w:val="28"/>
          <w:szCs w:val="28"/>
          <w:lang w:val="uk-UA"/>
        </w:rPr>
        <w:t xml:space="preserve">«Галерея педагогічних здобутків» </w:t>
      </w:r>
      <w:r w:rsidRPr="00680B8A">
        <w:rPr>
          <w:rFonts w:ascii="Times New Roman" w:hAnsi="Times New Roman" w:cs="Times New Roman"/>
          <w:sz w:val="28"/>
          <w:szCs w:val="28"/>
          <w:lang w:val="uk-UA"/>
        </w:rPr>
        <w:t>повідомленням контактної інформації цієї особи членам віртуального клубу.</w:t>
      </w:r>
    </w:p>
    <w:p w:rsidR="00C77331" w:rsidRPr="001B0FB5" w:rsidRDefault="00C77331" w:rsidP="00C77331">
      <w:pPr>
        <w:rPr>
          <w:lang w:val="uk-UA"/>
        </w:rPr>
      </w:pPr>
    </w:p>
    <w:p w:rsidR="00C77331" w:rsidRPr="001B0FB5" w:rsidRDefault="00C77331" w:rsidP="00C77331">
      <w:pPr>
        <w:rPr>
          <w:lang w:val="uk-UA"/>
        </w:rPr>
      </w:pPr>
    </w:p>
    <w:p w:rsidR="00611839" w:rsidRDefault="00C77331" w:rsidP="00C773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1839">
        <w:rPr>
          <w:rFonts w:ascii="Times New Roman" w:hAnsi="Times New Roman" w:cs="Times New Roman"/>
          <w:sz w:val="24"/>
          <w:szCs w:val="24"/>
          <w:lang w:val="uk-UA"/>
        </w:rPr>
        <w:t xml:space="preserve"> Куратор </w:t>
      </w:r>
    </w:p>
    <w:p w:rsidR="00C77331" w:rsidRPr="00611839" w:rsidRDefault="00C77331" w:rsidP="00C773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183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11839" w:rsidRPr="00611839">
        <w:rPr>
          <w:rFonts w:ascii="Times New Roman" w:hAnsi="Times New Roman" w:cs="Times New Roman"/>
          <w:sz w:val="24"/>
          <w:szCs w:val="24"/>
          <w:lang w:val="uk-UA"/>
        </w:rPr>
        <w:t>завідувач відділу початкової освіти КНЗ ЧОІПОПП ЧОР</w:t>
      </w:r>
      <w:r w:rsidRPr="00611839">
        <w:rPr>
          <w:rFonts w:ascii="Times New Roman" w:hAnsi="Times New Roman" w:cs="Times New Roman"/>
          <w:sz w:val="24"/>
          <w:szCs w:val="24"/>
          <w:lang w:val="uk-UA"/>
        </w:rPr>
        <w:t xml:space="preserve">)           </w:t>
      </w:r>
      <w:r w:rsidR="0061183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1839" w:rsidRPr="00611839">
        <w:rPr>
          <w:rFonts w:ascii="Times New Roman" w:hAnsi="Times New Roman" w:cs="Times New Roman"/>
          <w:sz w:val="24"/>
          <w:szCs w:val="24"/>
          <w:lang w:val="uk-UA"/>
        </w:rPr>
        <w:t xml:space="preserve">Л.Н. </w:t>
      </w:r>
      <w:proofErr w:type="spellStart"/>
      <w:r w:rsidR="00611839" w:rsidRPr="00611839">
        <w:rPr>
          <w:rFonts w:ascii="Times New Roman" w:hAnsi="Times New Roman" w:cs="Times New Roman"/>
          <w:sz w:val="24"/>
          <w:szCs w:val="24"/>
          <w:lang w:val="uk-UA"/>
        </w:rPr>
        <w:t>Добровольська</w:t>
      </w:r>
      <w:proofErr w:type="spellEnd"/>
    </w:p>
    <w:sectPr w:rsidR="00C77331" w:rsidRPr="00611839" w:rsidSect="005A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D9B"/>
    <w:multiLevelType w:val="hybridMultilevel"/>
    <w:tmpl w:val="BD82C5F4"/>
    <w:lvl w:ilvl="0" w:tplc="5A1EC4F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92AC4"/>
    <w:multiLevelType w:val="hybridMultilevel"/>
    <w:tmpl w:val="C2860C48"/>
    <w:lvl w:ilvl="0" w:tplc="237CD6F2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292F"/>
    <w:multiLevelType w:val="hybridMultilevel"/>
    <w:tmpl w:val="6FFC8308"/>
    <w:lvl w:ilvl="0" w:tplc="3B52392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A1C0C"/>
    <w:multiLevelType w:val="hybridMultilevel"/>
    <w:tmpl w:val="77882CFE"/>
    <w:lvl w:ilvl="0" w:tplc="237CD6F2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26B5C"/>
    <w:multiLevelType w:val="hybridMultilevel"/>
    <w:tmpl w:val="C7549646"/>
    <w:lvl w:ilvl="0" w:tplc="237CD6F2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A27FD"/>
    <w:multiLevelType w:val="hybridMultilevel"/>
    <w:tmpl w:val="C1D8F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55499"/>
    <w:multiLevelType w:val="hybridMultilevel"/>
    <w:tmpl w:val="8446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8209E"/>
    <w:multiLevelType w:val="hybridMultilevel"/>
    <w:tmpl w:val="2416D5D2"/>
    <w:lvl w:ilvl="0" w:tplc="237CD6F2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A11"/>
    <w:rsid w:val="000C3671"/>
    <w:rsid w:val="001B0FB5"/>
    <w:rsid w:val="00291753"/>
    <w:rsid w:val="002A1917"/>
    <w:rsid w:val="00315FF9"/>
    <w:rsid w:val="003527C5"/>
    <w:rsid w:val="003D38A1"/>
    <w:rsid w:val="003D6DA4"/>
    <w:rsid w:val="00452DD8"/>
    <w:rsid w:val="00542815"/>
    <w:rsid w:val="005901E0"/>
    <w:rsid w:val="005A4532"/>
    <w:rsid w:val="00611839"/>
    <w:rsid w:val="0065044A"/>
    <w:rsid w:val="00680B8A"/>
    <w:rsid w:val="006E1AF7"/>
    <w:rsid w:val="007505FD"/>
    <w:rsid w:val="00767400"/>
    <w:rsid w:val="007A46F2"/>
    <w:rsid w:val="007D3258"/>
    <w:rsid w:val="008C5BE7"/>
    <w:rsid w:val="00965E9E"/>
    <w:rsid w:val="009C2B4A"/>
    <w:rsid w:val="00A059D4"/>
    <w:rsid w:val="00A31EA9"/>
    <w:rsid w:val="00A465AA"/>
    <w:rsid w:val="00B12333"/>
    <w:rsid w:val="00B86FCE"/>
    <w:rsid w:val="00BA2826"/>
    <w:rsid w:val="00C77331"/>
    <w:rsid w:val="00D54C38"/>
    <w:rsid w:val="00D57A11"/>
    <w:rsid w:val="00D752CD"/>
    <w:rsid w:val="00EA3FC1"/>
    <w:rsid w:val="00F10C6E"/>
    <w:rsid w:val="00F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11734</Words>
  <Characters>6689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dcterms:created xsi:type="dcterms:W3CDTF">2015-12-11T07:59:00Z</dcterms:created>
  <dcterms:modified xsi:type="dcterms:W3CDTF">2016-01-15T08:04:00Z</dcterms:modified>
</cp:coreProperties>
</file>